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0" w:tblpY="3099"/>
        <w:tblW w:w="10466.0" w:type="dxa"/>
        <w:jc w:val="left"/>
        <w:tblLayout w:type="fixed"/>
        <w:tblLook w:val="0400"/>
      </w:tblPr>
      <w:tblGrid>
        <w:gridCol w:w="448"/>
        <w:gridCol w:w="3928"/>
        <w:gridCol w:w="6090"/>
        <w:tblGridChange w:id="0">
          <w:tblGrid>
            <w:gridCol w:w="448"/>
            <w:gridCol w:w="3928"/>
            <w:gridCol w:w="6090"/>
          </w:tblGrid>
        </w:tblGridChange>
      </w:tblGrid>
      <w:tr>
        <w:trPr>
          <w:cantSplit w:val="0"/>
          <w:trHeight w:val="345" w:hRule="atLeast"/>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3" name=""/>
                      <a:graphic>
                        <a:graphicData uri="http://schemas.microsoft.com/office/word/2010/wordprocessingGroup">
                          <wpg:wgp>
                            <wpg:cNvGrpSpPr/>
                            <wpg:grpSpPr>
                              <a:xfrm>
                                <a:off x="0" y="0"/>
                                <a:ext cx="213066" cy="213066"/>
                                <a:chOff x="515891" y="2129521"/>
                                <a:chExt cx="213066" cy="213066"/>
                              </a:xfrm>
                            </wpg:grpSpPr>
                            <wps:wsp>
                              <wps:cNvSpPr>
                                <a:spLocks noChangeAspect="1"/>
                              </wps:cNvSpPr>
                              <wps:cNvPr id="132" name="Retângulo 132">
                                <a:extLst>
                                  <a:ext uri="{C183D7F6-B498-43B3-948B-1728B52AA6E4}"/>
                                </a:extLst>
                              </wps:cNvPr>
                              <wps:spPr>
                                <a:xfrm>
                                  <a:off x="515891" y="2129521"/>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Ícone de telefone" id="133" name="Elemento gráfico 28"/>
                                <pic:cNvPicPr>
                                  <a:picLocks noChangeAspect="1"/>
                                </pic:cNvPicPr>
                              </pic:nvPicPr>
                              <pic:blipFill>
                                <a:blip cstate="print" r:embed="rId1">
                                  <a:extLst>
                                    <a:ext uri="{28A0092B-C50C-407E-A947-70E740481C1C}"/>
                                    <a:ext uri="{96DAC541-7B7A-43D3-8B79-37D633B846F1}"/>
                                  </a:extLst>
                                </a:blip>
                                <a:stretch>
                                  <a:fillRect/>
                                </a:stretch>
                              </pic:blipFill>
                              <pic:spPr>
                                <a:xfrm>
                                  <a:off x="577008" y="2190638"/>
                                  <a:ext cx="90832" cy="90832"/>
                                </a:xfrm>
                                <a:prstGeom prst="rect">
                                  <a:avLst/>
                                </a:prstGeom>
                              </pic:spPr>
                            </pic:pic>
                          </wpg:wgp>
                        </a:graphicData>
                      </a:graphic>
                    </wp:inline>
                  </w:drawing>
                </mc:Choice>
                <mc:Fallback>
                  <w:drawing>
                    <wp:inline distB="0" distT="0" distL="0" distR="0">
                      <wp:extent cx="213066" cy="213066"/>
                      <wp:effectExtent b="0" l="0" r="0" t="0"/>
                      <wp:docPr id="3"/>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+352 691 662 463</w:t>
            </w:r>
          </w:p>
        </w:tc>
        <w:tc>
          <w:tcPr>
            <w:vMerge w:val="restart"/>
          </w:tcPr>
          <w:p w:rsidR="00000000" w:rsidDel="00000000" w:rsidP="00000000" w:rsidRDefault="00000000" w:rsidRPr="00000000" w14:paraId="00000004">
            <w:pPr>
              <w:pStyle w:val="Heading1"/>
              <w:spacing w:after="0" w:lineRule="auto"/>
              <w:rPr>
                <w:sz w:val="24"/>
                <w:szCs w:val="24"/>
              </w:rPr>
            </w:pPr>
            <w:r w:rsidDel="00000000" w:rsidR="00000000" w:rsidRPr="00000000">
              <w:rPr>
                <w:sz w:val="24"/>
                <w:szCs w:val="24"/>
                <w:rtl w:val="0"/>
              </w:rPr>
              <w:t xml:space="preserve">PARCOURS PROFESSIONNEL</w:t>
            </w:r>
          </w:p>
        </w:tc>
      </w:tr>
      <w:tr>
        <w:trPr>
          <w:cantSplit w:val="0"/>
          <w:trHeight w:val="331"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5" name=""/>
                      <a:graphic>
                        <a:graphicData uri="http://schemas.microsoft.com/office/word/2010/wordprocessingGroup">
                          <wpg:wgp>
                            <wpg:cNvGrpSpPr/>
                            <wpg:grpSpPr>
                              <a:xfrm>
                                <a:off x="0" y="0"/>
                                <a:ext cx="213066" cy="213066"/>
                                <a:chOff x="515891" y="2402983"/>
                                <a:chExt cx="213066" cy="213066"/>
                              </a:xfrm>
                            </wpg:grpSpPr>
                            <wps:wsp>
                              <wps:cNvSpPr>
                                <a:spLocks noChangeAspect="1"/>
                              </wps:cNvSpPr>
                              <wps:cNvPr id="138" name="Retângulo 138">
                                <a:extLst>
                                  <a:ext uri="{C183D7F6-B498-43B3-948B-1728B52AA6E4}"/>
                                </a:extLst>
                              </wps:cNv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Ícone Email" id="139" name="Elemento gráfico 30"/>
                                <pic:cNvPicPr>
                                  <a:picLocks noChangeAspect="1"/>
                                </pic:cNvPicPr>
                              </pic:nvPicPr>
                              <pic:blipFill>
                                <a:blip cstate="print" r:embed="rId2">
                                  <a:extLst>
                                    <a:ext uri="{28A0092B-C50C-407E-A947-70E740481C1C}"/>
                                    <a:ext uri="{96DAC541-7B7A-43D3-8B79-37D633B846F1}"/>
                                  </a:extLst>
                                </a:blip>
                                <a:stretch>
                                  <a:fillRect/>
                                </a:stretch>
                              </pic:blipFill>
                              <pic:spPr>
                                <a:xfrm>
                                  <a:off x="571761" y="2472564"/>
                                  <a:ext cx="97024" cy="74847"/>
                                </a:xfrm>
                                <a:prstGeom prst="rect">
                                  <a:avLst/>
                                </a:prstGeom>
                              </pic:spPr>
                            </pic:pic>
                          </wpg:wgp>
                        </a:graphicData>
                      </a:graphic>
                    </wp:inline>
                  </w:drawing>
                </mc:Choice>
                <mc:Fallback>
                  <w:drawing>
                    <wp:inline distB="0" distT="0" distL="0" distR="0">
                      <wp:extent cx="213066" cy="213066"/>
                      <wp:effectExtent b="0" l="0" r="0" t="0"/>
                      <wp:docPr id="5"/>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daydiasjunqueira2017@gmail.com</w:t>
            </w:r>
          </w:p>
        </w:tc>
        <w:tc>
          <w:tcPr>
            <w:vMerge w:val="continue"/>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tl w:val="0"/>
              </w:rPr>
            </w:r>
          </w:p>
        </w:tc>
      </w:tr>
      <w:tr>
        <w:trPr>
          <w:cantSplit w:val="0"/>
          <w:trHeight w:val="438"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4" name=""/>
                      <a:graphic>
                        <a:graphicData uri="http://schemas.microsoft.com/office/word/2010/wordprocessingGroup">
                          <wpg:wgp>
                            <wpg:cNvGrpSpPr/>
                            <wpg:grpSpPr>
                              <a:xfrm>
                                <a:off x="0" y="0"/>
                                <a:ext cx="213066" cy="213066"/>
                                <a:chOff x="515891" y="2676445"/>
                                <a:chExt cx="213066" cy="213066"/>
                              </a:xfrm>
                            </wpg:grpSpPr>
                            <wps:wsp>
                              <wps:cNvSpPr>
                                <a:spLocks noChangeAspect="1"/>
                              </wps:cNvSpPr>
                              <wps:cNvPr id="141" name="Retângulo 141">
                                <a:extLst>
                                  <a:ext uri="{C183D7F6-B498-43B3-948B-1728B52AA6E4}"/>
                                </a:extLst>
                              </wps:cNvPr>
                              <wps:spPr>
                                <a:xfrm>
                                  <a:off x="515891" y="2676445"/>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Ícone de localização" id="142" name="Elemento gráfico 29"/>
                                <pic:cNvPicPr>
                                  <a:picLocks noChangeAspect="1"/>
                                </pic:cNvPicPr>
                              </pic:nvPicPr>
                              <pic:blipFill>
                                <a:blip cstate="print" r:embed="rId3">
                                  <a:extLst>
                                    <a:ext uri="{28A0092B-C50C-407E-A947-70E740481C1C}"/>
                                    <a:ext uri="{96DAC541-7B7A-43D3-8B79-37D633B846F1}"/>
                                  </a:extLst>
                                </a:blip>
                                <a:stretch>
                                  <a:fillRect/>
                                </a:stretch>
                              </pic:blipFill>
                              <pic:spPr>
                                <a:xfrm>
                                  <a:off x="583197" y="2724555"/>
                                  <a:ext cx="78455" cy="116847"/>
                                </a:xfrm>
                                <a:prstGeom prst="rect">
                                  <a:avLst/>
                                </a:prstGeom>
                              </pic:spPr>
                            </pic:pic>
                          </wpg:wgp>
                        </a:graphicData>
                      </a:graphic>
                    </wp:inline>
                  </w:drawing>
                </mc:Choice>
                <mc:Fallback>
                  <w:drawing>
                    <wp:inline distB="0" distT="0" distL="0" distR="0">
                      <wp:extent cx="213066" cy="213066"/>
                      <wp:effectExtent b="0" l="0" r="0" t="0"/>
                      <wp:docPr id="4"/>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Luxembourg</w:t>
            </w:r>
          </w:p>
        </w:tc>
        <w:tc>
          <w:tcPr>
            <w:vMerge w:val="restart"/>
          </w:tcPr>
          <w:p w:rsidR="00000000" w:rsidDel="00000000" w:rsidP="00000000" w:rsidRDefault="00000000" w:rsidRPr="00000000" w14:paraId="0000000A">
            <w:pPr>
              <w:spacing w:after="0" w:line="240" w:lineRule="auto"/>
              <w:jc w:val="both"/>
              <w:rPr>
                <w:rFonts w:ascii="Arial" w:cs="Arial" w:eastAsia="Arial" w:hAnsi="Arial"/>
                <w:color w:val="15253c"/>
              </w:rPr>
            </w:pPr>
            <w:r w:rsidDel="00000000" w:rsidR="00000000" w:rsidRPr="00000000">
              <w:rPr>
                <w:rFonts w:ascii="Arial" w:cs="Arial" w:eastAsia="Arial" w:hAnsi="Arial"/>
                <w:color w:val="15253c"/>
                <w:rtl w:val="0"/>
              </w:rPr>
              <w:t xml:space="preserve">Expérience en médecine interne et en gériatrie, collaboration à la planification, à l'organisation et à l'exécution d'activités de prévention professionnelle et contrôle de l'agenda médical, accompagnement médical et physiothérapie. Administration d'oxygénothérapie, de sondes nasogastriques, de médicaments et de nourriture aux résidents, facilitant leur prise lorsque nécessaire. Douche, changements posturaux pour les patients alités, collaboration avec l'équipe infirmière dans les soins des plaies, accompagnement des résidents dans des activités facilitant le maintien et l'amélioration des habiletés physiques et motrices, qu'il s'agisse de rendez-vous médicaux, de courses et la gestion des déchets hospitaliers </w:t>
            </w:r>
          </w:p>
          <w:p w:rsidR="00000000" w:rsidDel="00000000" w:rsidP="00000000" w:rsidRDefault="00000000" w:rsidRPr="00000000" w14:paraId="0000000B">
            <w:pPr>
              <w:spacing w:after="0" w:line="240" w:lineRule="auto"/>
              <w:jc w:val="both"/>
              <w:rPr>
                <w:rFonts w:ascii="Arial" w:cs="Arial" w:eastAsia="Arial" w:hAnsi="Arial"/>
                <w:color w:val="15253c"/>
              </w:rPr>
            </w:pPr>
            <w:r w:rsidDel="00000000" w:rsidR="00000000" w:rsidRPr="00000000">
              <w:rPr>
                <w:rFonts w:ascii="Arial" w:cs="Arial" w:eastAsia="Arial" w:hAnsi="Arial"/>
                <w:color w:val="15253c"/>
                <w:rtl w:val="0"/>
              </w:rPr>
              <w:t xml:space="preserve">Expérience de stage en chirurgie traumatologique, chirurgie cardiologique et USI pédiatrique.</w:t>
            </w:r>
          </w:p>
        </w:tc>
      </w:tr>
      <w:tr>
        <w:trPr>
          <w:cantSplit w:val="0"/>
          <w:trHeight w:val="345" w:hRule="atLeast"/>
          <w:tblHeader w:val="0"/>
        </w:trPr>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7" name=""/>
                      <a:graphic>
                        <a:graphicData uri="http://schemas.microsoft.com/office/word/2010/wordprocessingGroup">
                          <wpg:wgp>
                            <wpg:cNvGrpSpPr/>
                            <wpg:grpSpPr>
                              <a:xfrm>
                                <a:off x="0" y="0"/>
                                <a:ext cx="213066" cy="213066"/>
                                <a:chOff x="515891" y="2949907"/>
                                <a:chExt cx="213066" cy="213066"/>
                              </a:xfrm>
                            </wpg:grpSpPr>
                            <wps:wsp>
                              <wps:cNvSpPr>
                                <a:spLocks noChangeAspect="1"/>
                              </wps:cNvSpPr>
                              <wps:cNvPr id="144" name="Retângulo 144">
                                <a:extLst>
                                  <a:ext uri="{C183D7F6-B498-43B3-948B-1728B52AA6E4}"/>
                                </a:extLst>
                              </wps:cNv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Central de Atendimento" id="145" name="Elemento gráfico 34"/>
                                <pic:cNvPicPr>
                                  <a:picLocks noChangeAspect="1"/>
                                </pic:cNvPicPr>
                              </pic:nvPicPr>
                              <pic:blipFill>
                                <a:blip cstate="print" r:embed="rId4">
                                  <a:extLst>
                                    <a:ext uri="{28A0092B-C50C-407E-A947-70E740481C1C}"/>
                                    <a:ext uri="{96DAC541-7B7A-43D3-8B79-37D633B846F1}"/>
                                  </a:extLst>
                                </a:blip>
                                <a:stretch>
                                  <a:fillRect/>
                                </a:stretch>
                              </pic:blipFill>
                              <pic:spPr>
                                <a:xfrm>
                                  <a:off x="554464" y="2988480"/>
                                  <a:ext cx="135920" cy="135920"/>
                                </a:xfrm>
                                <a:prstGeom prst="rect">
                                  <a:avLst/>
                                </a:prstGeom>
                              </pic:spPr>
                            </pic:pic>
                          </wpg:wgp>
                        </a:graphicData>
                      </a:graphic>
                    </wp:inline>
                  </w:drawing>
                </mc:Choice>
                <mc:Fallback>
                  <w:drawing>
                    <wp:inline distB="0" distT="0" distL="0" distR="0">
                      <wp:extent cx="213066" cy="213066"/>
                      <wp:effectExtent b="0" l="0" r="0" t="0"/>
                      <wp:docPr id="7"/>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18"/>
                <w:szCs w:val="18"/>
                <w:u w:val="none"/>
                <w:shd w:fill="f3f2ef" w:val="clear"/>
                <w:vertAlign w:val="baseline"/>
                <w:rtl w:val="0"/>
              </w:rPr>
              <w:t xml:space="preserve">24/10/1988</w:t>
            </w: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tl w:val="0"/>
              </w:rPr>
            </w:r>
          </w:p>
        </w:tc>
      </w:tr>
      <w:tr>
        <w:trPr>
          <w:cantSplit w:val="0"/>
          <w:trHeight w:val="367"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6" name=""/>
                      <a:graphic>
                        <a:graphicData uri="http://schemas.microsoft.com/office/word/2010/wordprocessingGroup">
                          <wpg:wgp>
                            <wpg:cNvGrpSpPr/>
                            <wpg:grpSpPr>
                              <a:xfrm>
                                <a:off x="0" y="0"/>
                                <a:ext cx="213066" cy="213066"/>
                                <a:chOff x="515891" y="3223369"/>
                                <a:chExt cx="213066" cy="213066"/>
                              </a:xfrm>
                            </wpg:grpSpPr>
                            <wps:wsp>
                              <wps:cNvSpPr>
                                <a:spLocks noChangeAspect="1"/>
                              </wps:cNvSpPr>
                              <wps:cNvPr id="147" name="Retângulo 147">
                                <a:extLst>
                                  <a:ext uri="{C183D7F6-B498-43B3-948B-1728B52AA6E4}"/>
                                </a:extLst>
                              </wps:cNvPr>
                              <wps:spPr>
                                <a:xfrm>
                                  <a:off x="515891" y="3223369"/>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Fala" id="149" name="Elemento gráfico 33"/>
                                <pic:cNvPicPr>
                                  <a:picLocks noChangeAspect="1"/>
                                </pic:cNvPicPr>
                              </pic:nvPicPr>
                              <pic:blipFill>
                                <a:blip cstate="print" r:embed="rId5">
                                  <a:extLst>
                                    <a:ext uri="{28A0092B-C50C-407E-A947-70E740481C1C}"/>
                                    <a:ext uri="{96DAC541-7B7A-43D3-8B79-37D633B846F1}"/>
                                  </a:extLst>
                                </a:blip>
                                <a:stretch>
                                  <a:fillRect/>
                                </a:stretch>
                              </pic:blipFill>
                              <pic:spPr>
                                <a:xfrm>
                                  <a:off x="554464" y="3261942"/>
                                  <a:ext cx="135920" cy="135920"/>
                                </a:xfrm>
                                <a:prstGeom prst="rect">
                                  <a:avLst/>
                                </a:prstGeom>
                              </pic:spPr>
                            </pic:pic>
                          </wpg:wgp>
                        </a:graphicData>
                      </a:graphic>
                    </wp:inline>
                  </w:drawing>
                </mc:Choice>
                <mc:Fallback>
                  <w:drawing>
                    <wp:inline distB="0" distT="0" distL="0" distR="0">
                      <wp:extent cx="213066" cy="213066"/>
                      <wp:effectExtent b="0" l="0" r="0" t="0"/>
                      <wp:docPr id="6"/>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Permis B</w:t>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tl w:val="0"/>
              </w:rPr>
            </w:r>
          </w:p>
        </w:tc>
      </w:tr>
      <w:tr>
        <w:trPr>
          <w:cantSplit w:val="0"/>
          <w:trHeight w:val="442" w:hRule="atLeast"/>
          <w:tblHeader w:val="0"/>
        </w:trPr>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262626"/>
                <w:sz w:val="22"/>
                <w:szCs w:val="22"/>
                <w:u w:val="none"/>
                <w:shd w:fill="auto" w:val="clear"/>
                <w:vertAlign w:val="baseline"/>
              </w:rPr>
              <mc:AlternateContent>
                <mc:Choice Requires="wps">
                  <w:drawing>
                    <wp:inline distB="0" distT="0" distL="0" distR="0">
                      <wp:extent cx="213066" cy="213066"/>
                      <wp:effectExtent b="0" l="0" r="0" t="0"/>
                      <wp:docPr id="9" name=""/>
                      <a:graphic>
                        <a:graphicData uri="http://schemas.microsoft.com/office/word/2010/wordprocessingGroup">
                          <wpg:wgp>
                            <wpg:cNvGrpSpPr/>
                            <wpg:grpSpPr>
                              <a:xfrm>
                                <a:off x="0" y="0"/>
                                <a:ext cx="213066" cy="213066"/>
                                <a:chOff x="515891" y="2949907"/>
                                <a:chExt cx="213066" cy="213066"/>
                              </a:xfrm>
                            </wpg:grpSpPr>
                            <wps:wsp>
                              <wps:cNvSpPr>
                                <a:spLocks noChangeAspect="1"/>
                              </wps:cNvSpPr>
                              <wps:cNvPr id="14" name="Retângulo 14">
                                <a:extLst>
                                  <a:ext uri="{C183D7F6-B498-43B3-948B-1728B52AA6E4}"/>
                                </a:extLst>
                              </wps:cNv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lIns="91440" numCol="1" spcFirstLastPara="0" rIns="91440" rot="0" spcCol="0" vert="horz" wrap="square" tIns="45720">
                                <a:prstTxWarp prst="textNoShape">
                                  <a:avLst/>
                                </a:prstTxWarp>
                                <a:noAutofit/>
                              </wps:bodyPr>
                            </wps:wsp>
                            <pic:pic>
                              <pic:nvPicPr>
                                <pic:cNvPr descr="Central de Atendimento" id="15" name="Elemento gráfico 34"/>
                                <pic:cNvPicPr>
                                  <a:picLocks noChangeAspect="1"/>
                                </pic:cNvPicPr>
                              </pic:nvPicPr>
                              <pic:blipFill>
                                <a:blip cstate="print" r:embed="rId4">
                                  <a:extLst>
                                    <a:ext uri="{28A0092B-C50C-407E-A947-70E740481C1C}"/>
                                    <a:ext uri="{96DAC541-7B7A-43D3-8B79-37D633B846F1}"/>
                                  </a:extLst>
                                </a:blip>
                                <a:stretch>
                                  <a:fillRect/>
                                </a:stretch>
                              </pic:blipFill>
                              <pic:spPr>
                                <a:xfrm>
                                  <a:off x="554464" y="2988480"/>
                                  <a:ext cx="135920" cy="135920"/>
                                </a:xfrm>
                                <a:prstGeom prst="rect">
                                  <a:avLst/>
                                </a:prstGeom>
                              </pic:spPr>
                            </pic:pic>
                          </wpg:wgp>
                        </a:graphicData>
                      </a:graphic>
                    </wp:inline>
                  </w:drawing>
                </mc:Choice>
                <mc:Fallback>
                  <w:drawing>
                    <wp:inline distB="0" distT="0" distL="0" distR="0">
                      <wp:extent cx="213066" cy="213066"/>
                      <wp:effectExtent b="0" l="0" r="0" t="0"/>
                      <wp:docPr id="9"/>
                      <a:graphic>
                        <a:graphicData uri="http://schemas.openxmlformats.org/drawingml/2006/picture">
                          <pic:pic>
                            <pic:nvPicPr>
                              <pic:cNvPr id="0"/>
                              <pic:cNvPicPr preferRelativeResize="0"/>
                            </pic:nvPicPr>
                            <pic:blipFill>
                              <a:blip r:embed="rId11"/>
                              <a:srcRect b="0" l="0" r="0" t="0"/>
                              <a:stretch>
                                <a:fillRect/>
                              </a:stretch>
                            </pic:blipFill>
                            <pic:spPr>
                              <a:xfrm>
                                <a:off x="0" y="0"/>
                                <a:ext cx="213066" cy="213066"/>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Portugais – Langue maternelle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262626"/>
                <w:sz w:val="16"/>
                <w:szCs w:val="16"/>
                <w:u w:val="none"/>
                <w:shd w:fill="auto" w:val="clear"/>
                <w:vertAlign w:val="baseline"/>
              </w:rPr>
            </w:pPr>
            <w:r w:rsidDel="00000000" w:rsidR="00000000" w:rsidRPr="00000000">
              <w:rPr>
                <w:rFonts w:ascii="Rockwell" w:cs="Rockwell" w:eastAsia="Rockwell" w:hAnsi="Rockwell"/>
                <w:b w:val="0"/>
                <w:i w:val="0"/>
                <w:smallCaps w:val="0"/>
                <w:strike w:val="0"/>
                <w:color w:val="262626"/>
                <w:sz w:val="18"/>
                <w:szCs w:val="18"/>
                <w:u w:val="none"/>
                <w:shd w:fill="auto" w:val="clear"/>
                <w:vertAlign w:val="baseline"/>
                <w:rtl w:val="0"/>
              </w:rPr>
              <w:t xml:space="preserve">Espagnole – Courant/ Français – A2</w:t>
            </w: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262626"/>
                <w:sz w:val="16"/>
                <w:szCs w:val="16"/>
                <w:u w:val="none"/>
                <w:shd w:fill="auto" w:val="clear"/>
                <w:vertAlign w:val="baseline"/>
              </w:rPr>
            </w:pPr>
            <w:r w:rsidDel="00000000" w:rsidR="00000000" w:rsidRPr="00000000">
              <w:rPr>
                <w:rtl w:val="0"/>
              </w:rPr>
            </w:r>
          </w:p>
        </w:tc>
      </w:tr>
      <w:tr>
        <w:trPr>
          <w:cantSplit w:val="0"/>
          <w:trHeight w:val="731" w:hRule="atLeast"/>
          <w:tblHeader w:val="0"/>
        </w:trPr>
        <w:tc>
          <w:tcPr>
            <w:gridSpan w:val="2"/>
          </w:tcPr>
          <w:p w:rsidR="00000000" w:rsidDel="00000000" w:rsidP="00000000" w:rsidRDefault="00000000" w:rsidRPr="00000000" w14:paraId="00000016">
            <w:pPr>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538" w:hRule="atLeast"/>
          <w:tblHeader w:val="0"/>
        </w:trPr>
        <w:tc>
          <w:tcPr>
            <w:gridSpan w:val="2"/>
            <w:tcBorders>
              <w:right w:color="d9d9d9"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0" w:right="0" w:firstLine="0"/>
              <w:jc w:val="left"/>
              <w:rPr>
                <w:rFonts w:ascii="Corbel" w:cs="Corbel" w:eastAsia="Corbel" w:hAnsi="Corbel"/>
                <w:b w:val="0"/>
                <w:i w:val="0"/>
                <w:smallCaps w:val="1"/>
                <w:strike w:val="0"/>
                <w:color w:val="1d325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0" w:right="0" w:firstLine="0"/>
              <w:jc w:val="left"/>
              <w:rPr>
                <w:rFonts w:ascii="Corbel" w:cs="Corbel" w:eastAsia="Corbel" w:hAnsi="Corbel"/>
                <w:b w:val="0"/>
                <w:i w:val="0"/>
                <w:smallCaps w:val="0"/>
                <w:strike w:val="0"/>
                <w:color w:val="1d3251"/>
                <w:sz w:val="24"/>
                <w:szCs w:val="24"/>
                <w:u w:val="none"/>
                <w:shd w:fill="auto" w:val="clear"/>
                <w:vertAlign w:val="baseline"/>
              </w:rPr>
            </w:pPr>
            <w:r w:rsidDel="00000000" w:rsidR="00000000" w:rsidRPr="00000000">
              <w:rPr>
                <w:rFonts w:ascii="Corbel" w:cs="Corbel" w:eastAsia="Corbel" w:hAnsi="Corbel"/>
                <w:b w:val="0"/>
                <w:i w:val="0"/>
                <w:smallCaps w:val="1"/>
                <w:strike w:val="0"/>
                <w:color w:val="1d3251"/>
                <w:sz w:val="24"/>
                <w:szCs w:val="24"/>
                <w:u w:val="none"/>
                <w:shd w:fill="auto" w:val="clear"/>
                <w:vertAlign w:val="baseline"/>
                <w:rtl w:val="0"/>
              </w:rPr>
              <w:t xml:space="preserve">COMPÉTENCES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0" w:right="0" w:firstLine="0"/>
              <w:jc w:val="left"/>
              <w:rPr>
                <w:rFonts w:ascii="Corbel" w:cs="Corbel" w:eastAsia="Corbel" w:hAnsi="Corbel"/>
                <w:b w:val="0"/>
                <w:i w:val="0"/>
                <w:smallCaps w:val="0"/>
                <w:strike w:val="0"/>
                <w:color w:val="1d325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Tolérance au travail sous pression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Sens de l'initiative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Travail en équipe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Capacités d'adaptation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Disponibilité</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Discrétion professionnelle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567" w:right="0" w:hanging="360"/>
              <w:jc w:val="left"/>
              <w:rPr>
                <w:b w:val="0"/>
                <w:i w:val="0"/>
                <w:smallCaps w:val="0"/>
                <w:strike w:val="0"/>
                <w:color w:val="1d3251"/>
                <w:sz w:val="20"/>
                <w:szCs w:val="20"/>
                <w:u w:val="none"/>
                <w:shd w:fill="auto" w:val="clear"/>
                <w:vertAlign w:val="baseline"/>
              </w:rPr>
            </w:pPr>
            <w:r w:rsidDel="00000000" w:rsidR="00000000" w:rsidRPr="00000000">
              <w:rPr>
                <w:rFonts w:ascii="Corbel" w:cs="Corbel" w:eastAsia="Corbel" w:hAnsi="Corbel"/>
                <w:b w:val="0"/>
                <w:i w:val="0"/>
                <w:smallCaps w:val="0"/>
                <w:strike w:val="0"/>
                <w:color w:val="1d3251"/>
                <w:sz w:val="20"/>
                <w:szCs w:val="20"/>
                <w:u w:val="none"/>
                <w:shd w:fill="auto" w:val="clear"/>
                <w:vertAlign w:val="baseline"/>
                <w:rtl w:val="0"/>
              </w:rPr>
              <w:t xml:space="preserve">Ponctualité</w:t>
            </w:r>
          </w:p>
          <w:p w:rsidR="00000000" w:rsidDel="00000000" w:rsidP="00000000" w:rsidRDefault="00000000" w:rsidRPr="00000000" w14:paraId="00000023">
            <w:pPr>
              <w:numPr>
                <w:ilvl w:val="0"/>
                <w:numId w:val="1"/>
              </w:numPr>
              <w:spacing w:line="240" w:lineRule="auto"/>
              <w:ind w:left="567" w:hanging="360"/>
              <w:rPr>
                <w:sz w:val="20"/>
                <w:szCs w:val="20"/>
              </w:rPr>
            </w:pPr>
            <w:r w:rsidDel="00000000" w:rsidR="00000000" w:rsidRPr="00000000">
              <w:rPr>
                <w:color w:val="1d3251"/>
                <w:sz w:val="20"/>
                <w:szCs w:val="20"/>
                <w:rtl w:val="0"/>
              </w:rPr>
              <w:t xml:space="preserve">Empathie</w:t>
            </w:r>
            <w:r w:rsidDel="00000000" w:rsidR="00000000" w:rsidRPr="00000000">
              <w:rPr>
                <w:rtl w:val="0"/>
              </w:rPr>
            </w:r>
          </w:p>
          <w:p w:rsidR="00000000" w:rsidDel="00000000" w:rsidP="00000000" w:rsidRDefault="00000000" w:rsidRPr="00000000" w14:paraId="00000024">
            <w:pPr>
              <w:pStyle w:val="Heading1"/>
              <w:spacing w:line="240" w:lineRule="auto"/>
              <w:rPr>
                <w:sz w:val="24"/>
                <w:szCs w:val="24"/>
              </w:rPr>
            </w:pPr>
            <w:r w:rsidDel="00000000" w:rsidR="00000000" w:rsidRPr="00000000">
              <w:rPr>
                <w:sz w:val="24"/>
                <w:szCs w:val="24"/>
                <w:rtl w:val="0"/>
              </w:rPr>
              <w:t xml:space="preserve">Éducation</w:t>
            </w:r>
          </w:p>
          <w:p w:rsidR="00000000" w:rsidDel="00000000" w:rsidP="00000000" w:rsidRDefault="00000000" w:rsidRPr="00000000" w14:paraId="00000025">
            <w:pPr>
              <w:pStyle w:val="Heading4"/>
              <w:spacing w:line="240" w:lineRule="auto"/>
              <w:rPr>
                <w:b w:val="1"/>
                <w:i w:val="0"/>
                <w:color w:val="1d3251"/>
                <w:sz w:val="20"/>
                <w:szCs w:val="20"/>
              </w:rPr>
            </w:pPr>
            <w:r w:rsidDel="00000000" w:rsidR="00000000" w:rsidRPr="00000000">
              <w:rPr>
                <w:b w:val="1"/>
                <w:i w:val="0"/>
                <w:color w:val="1d3251"/>
                <w:sz w:val="20"/>
                <w:szCs w:val="20"/>
                <w:rtl w:val="0"/>
              </w:rPr>
              <w:t xml:space="preserve">Licence professionnelle : Aide-soignante </w:t>
            </w:r>
          </w:p>
          <w:p w:rsidR="00000000" w:rsidDel="00000000" w:rsidP="00000000" w:rsidRDefault="00000000" w:rsidRPr="00000000" w14:paraId="00000026">
            <w:pPr>
              <w:pStyle w:val="Heading4"/>
              <w:spacing w:line="240" w:lineRule="auto"/>
              <w:rPr>
                <w:i w:val="0"/>
                <w:color w:val="1d3251"/>
                <w:sz w:val="20"/>
                <w:szCs w:val="20"/>
              </w:rPr>
            </w:pPr>
            <w:r w:rsidDel="00000000" w:rsidR="00000000" w:rsidRPr="00000000">
              <w:rPr>
                <w:i w:val="0"/>
                <w:color w:val="1d3251"/>
                <w:sz w:val="20"/>
                <w:szCs w:val="20"/>
                <w:rtl w:val="0"/>
              </w:rPr>
              <w:t xml:space="preserve">Centre de Formation professionnelle Croix-Rouge 2017-2019</w:t>
            </w:r>
          </w:p>
          <w:p w:rsidR="00000000" w:rsidDel="00000000" w:rsidP="00000000" w:rsidRDefault="00000000" w:rsidRPr="00000000" w14:paraId="00000027">
            <w:pPr>
              <w:pStyle w:val="Heading4"/>
              <w:spacing w:line="240" w:lineRule="auto"/>
              <w:rPr>
                <w:i w:val="0"/>
                <w:color w:val="1d3251"/>
                <w:sz w:val="22"/>
                <w:szCs w:val="22"/>
              </w:rPr>
            </w:pPr>
            <w:r w:rsidDel="00000000" w:rsidR="00000000" w:rsidRPr="00000000">
              <w:rPr>
                <w:rtl w:val="0"/>
              </w:rPr>
            </w:r>
          </w:p>
          <w:p w:rsidR="00000000" w:rsidDel="00000000" w:rsidP="00000000" w:rsidRDefault="00000000" w:rsidRPr="00000000" w14:paraId="00000028">
            <w:pPr>
              <w:pStyle w:val="Heading1"/>
              <w:spacing w:line="240" w:lineRule="auto"/>
              <w:rPr>
                <w:sz w:val="24"/>
                <w:szCs w:val="24"/>
              </w:rPr>
            </w:pPr>
            <w:r w:rsidDel="00000000" w:rsidR="00000000" w:rsidRPr="00000000">
              <w:rPr>
                <w:sz w:val="24"/>
                <w:szCs w:val="24"/>
                <w:rtl w:val="0"/>
              </w:rPr>
              <w:t xml:space="preserve">historique</w:t>
            </w:r>
          </w:p>
          <w:p w:rsidR="00000000" w:rsidDel="00000000" w:rsidP="00000000" w:rsidRDefault="00000000" w:rsidRPr="00000000" w14:paraId="00000029">
            <w:pPr>
              <w:pStyle w:val="Heading5"/>
              <w:spacing w:after="0" w:line="240" w:lineRule="auto"/>
              <w:rPr>
                <w:b w:val="1"/>
                <w:i w:val="0"/>
                <w:color w:val="1d3251"/>
                <w:sz w:val="22"/>
                <w:szCs w:val="22"/>
              </w:rPr>
            </w:pPr>
            <w:r w:rsidDel="00000000" w:rsidR="00000000" w:rsidRPr="00000000">
              <w:rPr>
                <w:b w:val="1"/>
                <w:i w:val="0"/>
                <w:color w:val="1d3251"/>
                <w:sz w:val="22"/>
                <w:szCs w:val="22"/>
                <w:rtl w:val="0"/>
              </w:rPr>
              <w:t xml:space="preserve">Aide-soignante </w:t>
            </w:r>
          </w:p>
          <w:p w:rsidR="00000000" w:rsidDel="00000000" w:rsidP="00000000" w:rsidRDefault="00000000" w:rsidRPr="00000000" w14:paraId="0000002A">
            <w:pPr>
              <w:pStyle w:val="Heading5"/>
              <w:spacing w:after="0" w:line="240" w:lineRule="auto"/>
              <w:rPr/>
            </w:pPr>
            <w:r w:rsidDel="00000000" w:rsidR="00000000" w:rsidRPr="00000000">
              <w:rPr>
                <w:rtl w:val="0"/>
              </w:rPr>
              <w:t xml:space="preserve">Aide à domicile/ Palma de Mallorca/ Avril2016- Décembre2019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left"/>
              <w:rPr>
                <w:rFonts w:ascii="Corbel" w:cs="Corbel" w:eastAsia="Corbel" w:hAnsi="Corbel"/>
                <w:b w:val="0"/>
                <w:i w:val="0"/>
                <w:smallCaps w:val="0"/>
                <w:strike w:val="0"/>
                <w:color w:val="26262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left"/>
              <w:rPr>
                <w:rFonts w:ascii="Corbel" w:cs="Corbel" w:eastAsia="Corbel" w:hAnsi="Corbel"/>
                <w:b w:val="0"/>
                <w:i w:val="0"/>
                <w:smallCaps w:val="0"/>
                <w:strike w:val="0"/>
                <w:color w:val="262626"/>
                <w:sz w:val="18"/>
                <w:szCs w:val="18"/>
                <w:u w:val="none"/>
                <w:shd w:fill="auto" w:val="clear"/>
                <w:vertAlign w:val="baseline"/>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à la prise des repas, surveillance de l'alimentation et de l'hydratation. Réalisation des soins d'hygiène corporelle et de confort au quotidien. Administration de médicaments.</w:t>
            </w:r>
          </w:p>
          <w:p w:rsidR="00000000" w:rsidDel="00000000" w:rsidP="00000000" w:rsidRDefault="00000000" w:rsidRPr="00000000" w14:paraId="0000002D">
            <w:pPr>
              <w:pStyle w:val="Heading5"/>
              <w:spacing w:after="0" w:line="240" w:lineRule="auto"/>
              <w:rPr>
                <w:b w:val="1"/>
                <w:i w:val="0"/>
                <w:color w:val="1d3251"/>
                <w:sz w:val="22"/>
                <w:szCs w:val="22"/>
              </w:rPr>
            </w:pPr>
            <w:r w:rsidDel="00000000" w:rsidR="00000000" w:rsidRPr="00000000">
              <w:rPr>
                <w:rtl w:val="0"/>
              </w:rPr>
            </w:r>
          </w:p>
          <w:p w:rsidR="00000000" w:rsidDel="00000000" w:rsidP="00000000" w:rsidRDefault="00000000" w:rsidRPr="00000000" w14:paraId="0000002E">
            <w:pPr>
              <w:pStyle w:val="Heading5"/>
              <w:spacing w:after="0" w:line="240" w:lineRule="auto"/>
              <w:rPr>
                <w:b w:val="1"/>
                <w:i w:val="0"/>
                <w:color w:val="1d3251"/>
                <w:sz w:val="22"/>
                <w:szCs w:val="22"/>
              </w:rPr>
            </w:pPr>
            <w:r w:rsidDel="00000000" w:rsidR="00000000" w:rsidRPr="00000000">
              <w:rPr>
                <w:b w:val="1"/>
                <w:i w:val="0"/>
                <w:color w:val="1d3251"/>
                <w:sz w:val="22"/>
                <w:szCs w:val="22"/>
                <w:rtl w:val="0"/>
              </w:rPr>
              <w:t xml:space="preserve">Assistante de clinique dentaire </w:t>
            </w:r>
          </w:p>
          <w:p w:rsidR="00000000" w:rsidDel="00000000" w:rsidP="00000000" w:rsidRDefault="00000000" w:rsidRPr="00000000" w14:paraId="0000002F">
            <w:pPr>
              <w:pStyle w:val="Heading5"/>
              <w:spacing w:after="0" w:line="240" w:lineRule="auto"/>
              <w:rPr/>
            </w:pPr>
            <w:r w:rsidDel="00000000" w:rsidR="00000000" w:rsidRPr="00000000">
              <w:rPr>
                <w:rtl w:val="0"/>
              </w:rPr>
              <w:t xml:space="preserve">Clinica dental Dr. Leonardo/ Brésil/ Février2009- Mai2010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201" w:firstLine="0"/>
              <w:jc w:val="both"/>
              <w:rPr>
                <w:rFonts w:ascii="Corbel" w:cs="Corbel" w:eastAsia="Corbel" w:hAnsi="Corbel"/>
                <w:b w:val="0"/>
                <w:i w:val="0"/>
                <w:smallCaps w:val="0"/>
                <w:strike w:val="0"/>
                <w:color w:val="262626"/>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201" w:firstLine="0"/>
              <w:jc w:val="both"/>
              <w:rPr>
                <w:rFonts w:ascii="Corbel" w:cs="Corbel" w:eastAsia="Corbel" w:hAnsi="Corbel"/>
                <w:b w:val="0"/>
                <w:i w:val="0"/>
                <w:smallCaps w:val="0"/>
                <w:strike w:val="0"/>
                <w:color w:val="262626"/>
                <w:sz w:val="18"/>
                <w:szCs w:val="18"/>
                <w:u w:val="none"/>
                <w:shd w:fill="auto" w:val="clear"/>
                <w:vertAlign w:val="baseline"/>
              </w:rPr>
            </w:pPr>
            <w:r w:rsidDel="00000000" w:rsidR="00000000" w:rsidRPr="00000000">
              <w:rPr>
                <w:rFonts w:ascii="Corbel" w:cs="Corbel" w:eastAsia="Corbel" w:hAnsi="Corbel"/>
                <w:b w:val="0"/>
                <w:i w:val="0"/>
                <w:smallCaps w:val="0"/>
                <w:strike w:val="0"/>
                <w:color w:val="262626"/>
                <w:sz w:val="16"/>
                <w:szCs w:val="16"/>
                <w:u w:val="none"/>
                <w:shd w:fill="auto" w:val="clear"/>
                <w:vertAlign w:val="baseline"/>
                <w:rtl w:val="0"/>
              </w:rPr>
              <w:t xml:space="preserve">Gestion du standard téléphonique, transfert des appels, accueil et orientation des visiteurs. Traitement du courrier : envoi, réception, distribution aux différents services. Instruction de dossiers administratifs, contrôle des documents, saisie informatique, travaux de numérisation, classement et archivage des pièces.</w:t>
            </w: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 </w:t>
            </w:r>
            <w:r w:rsidDel="00000000" w:rsidR="00000000" w:rsidRPr="00000000">
              <w:rPr>
                <w:rFonts w:ascii="Corbel" w:cs="Corbel" w:eastAsia="Corbel" w:hAnsi="Corbel"/>
                <w:b w:val="0"/>
                <w:i w:val="0"/>
                <w:smallCaps w:val="0"/>
                <w:strike w:val="0"/>
                <w:color w:val="262626"/>
                <w:sz w:val="16"/>
                <w:szCs w:val="16"/>
                <w:u w:val="none"/>
                <w:shd w:fill="auto" w:val="clear"/>
                <w:vertAlign w:val="baseline"/>
                <w:rtl w:val="0"/>
              </w:rPr>
              <w:t xml:space="preserve">Nettoyage, désinfection et stérilisation des matériaux dentaires, coordination des rendez-vous, rappels aux patients pour confirmer, annuler ou modifier les rendez-vous.  Services administratifs et gestion des déchets dentaires.</w:t>
            </w:r>
            <w:r w:rsidDel="00000000" w:rsidR="00000000" w:rsidRPr="00000000">
              <w:rPr>
                <w:rtl w:val="0"/>
              </w:rPr>
            </w:r>
          </w:p>
        </w:tc>
        <w:tc>
          <w:tcPr/>
          <w:p w:rsidR="00000000" w:rsidDel="00000000" w:rsidP="00000000" w:rsidRDefault="00000000" w:rsidRPr="00000000" w14:paraId="00000033">
            <w:pPr>
              <w:pStyle w:val="Heading5"/>
              <w:spacing w:after="0" w:line="240" w:lineRule="auto"/>
              <w:rPr>
                <w:i w:val="0"/>
                <w:smallCaps w:val="1"/>
                <w:color w:val="1d3251"/>
                <w:sz w:val="24"/>
                <w:szCs w:val="24"/>
              </w:rPr>
            </w:pPr>
            <w:r w:rsidDel="00000000" w:rsidR="00000000" w:rsidRPr="00000000">
              <w:rPr>
                <w:i w:val="0"/>
                <w:smallCaps w:val="1"/>
                <w:color w:val="1d3251"/>
                <w:sz w:val="32"/>
                <w:szCs w:val="32"/>
                <w:rtl w:val="0"/>
              </w:rPr>
              <w:t xml:space="preserve"> </w:t>
            </w:r>
            <w:r w:rsidDel="00000000" w:rsidR="00000000" w:rsidRPr="00000000">
              <w:rPr>
                <w:i w:val="0"/>
                <w:smallCaps w:val="1"/>
                <w:color w:val="1d3251"/>
                <w:sz w:val="24"/>
                <w:szCs w:val="24"/>
                <w:rtl w:val="0"/>
              </w:rPr>
              <w:t xml:space="preserve">HISTORIQUE D'EMPLOI</w:t>
            </w:r>
          </w:p>
          <w:p w:rsidR="00000000" w:rsidDel="00000000" w:rsidP="00000000" w:rsidRDefault="00000000" w:rsidRPr="00000000" w14:paraId="00000034">
            <w:pPr>
              <w:pStyle w:val="Heading5"/>
              <w:spacing w:after="0" w:line="240" w:lineRule="auto"/>
              <w:rPr>
                <w:b w:val="1"/>
                <w:i w:val="0"/>
                <w:color w:val="1d3251"/>
                <w:sz w:val="22"/>
                <w:szCs w:val="22"/>
              </w:rPr>
            </w:pPr>
            <w:r w:rsidDel="00000000" w:rsidR="00000000" w:rsidRPr="00000000">
              <w:rPr>
                <w:b w:val="1"/>
                <w:i w:val="0"/>
                <w:color w:val="1d3251"/>
                <w:sz w:val="22"/>
                <w:szCs w:val="22"/>
                <w:rtl w:val="0"/>
              </w:rPr>
              <w:t xml:space="preserve">  </w:t>
            </w:r>
          </w:p>
          <w:p w:rsidR="00000000" w:rsidDel="00000000" w:rsidP="00000000" w:rsidRDefault="00000000" w:rsidRPr="00000000" w14:paraId="00000035">
            <w:pPr>
              <w:pStyle w:val="Heading5"/>
              <w:spacing w:after="0" w:line="240" w:lineRule="auto"/>
              <w:rPr>
                <w:b w:val="1"/>
                <w:i w:val="0"/>
                <w:color w:val="1d3251"/>
                <w:sz w:val="22"/>
                <w:szCs w:val="22"/>
              </w:rPr>
            </w:pPr>
            <w:r w:rsidDel="00000000" w:rsidR="00000000" w:rsidRPr="00000000">
              <w:rPr>
                <w:b w:val="1"/>
                <w:i w:val="0"/>
                <w:color w:val="1d3251"/>
                <w:sz w:val="22"/>
                <w:szCs w:val="22"/>
                <w:rtl w:val="0"/>
              </w:rPr>
              <w:t xml:space="preserve">Aide-soignante </w:t>
            </w:r>
          </w:p>
          <w:p w:rsidR="00000000" w:rsidDel="00000000" w:rsidP="00000000" w:rsidRDefault="00000000" w:rsidRPr="00000000" w14:paraId="00000036">
            <w:pPr>
              <w:pStyle w:val="Heading5"/>
              <w:spacing w:after="0" w:line="240" w:lineRule="auto"/>
              <w:rPr/>
            </w:pPr>
            <w:r w:rsidDel="00000000" w:rsidR="00000000" w:rsidRPr="00000000">
              <w:rPr>
                <w:rtl w:val="0"/>
              </w:rPr>
              <w:t xml:space="preserve"> Hôpital Son Espases/ Palma de Mallorca/ Mai2024- août/2024</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 surveillance de perfusions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L'administration d'oxygène par sonde/masque bucco-nasal</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L'Administration de médicaments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Réalisation des soins d'hygiène corporelle et de confort au quotidien.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 préparation et Administration de gavages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Les prélèvements pour et analyses par techniques de lecture instantanée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L’administration sous-cutanée d'insuline et d'anticoagulants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 prise de la tension artérielle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Les Soins de stomies et températures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hanging="60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à la prise des repas, surveillance de l'alimentation et de l'hydratation.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au coucher et au lever des patients, installation en fauteuil roulant ou siège, utilisation d'appareils de levage.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 Aide aux patients dans les activités quotidiennes, comme la toilette et l'habillage.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720" w:right="0" w:firstLine="0"/>
              <w:jc w:val="left"/>
              <w:rPr>
                <w:rFonts w:ascii="Corbel" w:cs="Corbel" w:eastAsia="Corbel" w:hAnsi="Corbel"/>
                <w:b w:val="0"/>
                <w:i w:val="0"/>
                <w:smallCaps w:val="0"/>
                <w:strike w:val="0"/>
                <w:color w:val="262626"/>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5"/>
              <w:spacing w:after="0" w:line="240" w:lineRule="auto"/>
              <w:rPr>
                <w:b w:val="1"/>
                <w:i w:val="0"/>
                <w:color w:val="1d3251"/>
                <w:sz w:val="22"/>
                <w:szCs w:val="22"/>
              </w:rPr>
            </w:pPr>
            <w:r w:rsidDel="00000000" w:rsidR="00000000" w:rsidRPr="00000000">
              <w:rPr>
                <w:b w:val="1"/>
                <w:i w:val="0"/>
                <w:color w:val="1d3251"/>
                <w:sz w:val="22"/>
                <w:szCs w:val="22"/>
                <w:rtl w:val="0"/>
              </w:rPr>
              <w:t xml:space="preserve">  Aide-soignante </w:t>
            </w:r>
          </w:p>
          <w:p w:rsidR="00000000" w:rsidDel="00000000" w:rsidP="00000000" w:rsidRDefault="00000000" w:rsidRPr="00000000" w14:paraId="00000046">
            <w:pPr>
              <w:pStyle w:val="Heading5"/>
              <w:spacing w:after="0" w:line="240" w:lineRule="auto"/>
              <w:rPr/>
            </w:pPr>
            <w:r w:rsidDel="00000000" w:rsidR="00000000" w:rsidRPr="00000000">
              <w:rPr>
                <w:rtl w:val="0"/>
              </w:rPr>
              <w:t xml:space="preserve">  Residence Can Granada/ Palma de Mallorca/ Décembre2023- Avril2024 e Mars2020- Novembre/2020</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Administration de médicaments et de nourriture aux résidents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Planification, organisation et exécution d'activités professionnelles et de loisirs préventives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Assister les résidents dans des activités facilitant le maintien et l'amélioration des habiletés physiques et motrices, que ce soit pour des rendez-vous médicaux, des courses, etc.</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Passer des commandes de menus hebdomadaires, commander des médicaments à la pharmacie, gérer le calendrier médical et assurer un suivi hebdomadaire</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à la prise des repas, surveillance de l'alimentation et de l'hydratation.   Réalisation des soins d'hygiène corporelle et de confort au quotidien.</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au coucher et au lever des patients, installation en fauteuil roulant ou siège, utilisation d'appareils de levage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Les soins de stomies et températures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 prise de la tension artérielle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L'administration d'oxygène para sonde / masque bucco-nasal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L’administration sous-cutanée d’insuline et d'anticoagulants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400" w:right="0" w:hanging="284"/>
              <w:jc w:val="left"/>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tl w:val="0"/>
              </w:rPr>
              <w:t xml:space="preserve">Aide traitements des escarres.</w:t>
            </w:r>
          </w:p>
        </w:tc>
      </w:tr>
    </w:tbl>
    <w:p w:rsidR="00000000" w:rsidDel="00000000" w:rsidP="00000000" w:rsidRDefault="00000000" w:rsidRPr="00000000" w14:paraId="00000053">
      <w:pPr>
        <w:rPr>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-4720</wp:posOffset>
            </wp:positionV>
            <wp:extent cx="1002874" cy="1328553"/>
            <wp:effectExtent b="0" l="0" r="0" t="0"/>
            <wp:wrapNone/>
            <wp:docPr id="1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002874" cy="1328553"/>
                    </a:xfrm>
                    <a:prstGeom prst="rect"/>
                    <a:ln/>
                  </pic:spPr>
                </pic:pic>
              </a:graphicData>
            </a:graphic>
          </wp:anchor>
        </w:drawing>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-60959</wp:posOffset>
                </wp:positionH>
                <wp:positionV relativeFrom="paragraph">
                  <wp:posOffset>305435</wp:posOffset>
                </wp:positionV>
                <wp:extent cx="4511040" cy="658495"/>
                <wp:effectExtent b="1905" l="0" r="0" t="0"/>
                <wp:wrapTopAndBottom distB="45720" distT="45720"/>
                <wp:docPr id="8" name=""/>
                <a:graphic>
                  <a:graphicData uri="http://schemas.microsoft.com/office/word/2010/wordprocessingShape">
                    <wps:wsp>
                      <wps:cNvSpPr txBox="1">
                        <a:spLocks noChangeArrowheads="1"/>
                      </wps:cNvSpPr>
                      <wps:spPr bwMode="auto">
                        <a:xfrm>
                          <a:off x="0" y="0"/>
                          <a:ext cx="4511040" cy="658495"/>
                        </a:xfrm>
                        <a:prstGeom prst="rect">
                          <a:avLst/>
                        </a:prstGeom>
                        <a:noFill/>
                        <a:ln w="9525">
                          <a:noFill/>
                          <a:miter lim="800000"/>
                          <a:headEnd/>
                          <a:tailEnd/>
                        </a:ln>
                      </wps:spPr>
                      <wps:txbx>
                        <w:txbxContent>
                          <w:p w:rsidR="00B509F6" w:rsidDel="00000000" w:rsidP="00361819" w:rsidRDefault="00B509F6" w:rsidRPr="00B509F6" w14:paraId="43BF140A" w14:textId="5498452F">
                            <w:pPr>
                              <w:pStyle w:val="Ttulo5"/>
                              <w:spacing w:after="0" w:line="240" w:lineRule="auto"/>
                              <w:rPr>
                                <w:rFonts w:cs="ADLaM Display"/>
                                <w:color w:val="ffffff" w:themeColor="background1"/>
                                <w:sz w:val="36"/>
                                <w:szCs w:val="36"/>
                              </w:rPr>
                            </w:pPr>
                            <w:r w:rsidDel="00000000" w:rsidR="00000000" w:rsidRPr="00B509F6">
                              <w:rPr>
                                <w:rFonts w:cs="ADLaM Display"/>
                                <w:color w:val="ffffff" w:themeColor="background1"/>
                                <w:sz w:val="36"/>
                                <w:szCs w:val="36"/>
                              </w:rPr>
                              <w:t>Dias de Oliveira Junqueira</w:t>
                            </w:r>
                            <w:r w:rsidDel="00000000" w:rsidR="00361819" w:rsidRPr="00000000">
                              <w:rPr>
                                <w:rFonts w:cs="ADLaM Display"/>
                                <w:color w:val="ffffff" w:themeColor="background1"/>
                                <w:sz w:val="36"/>
                                <w:szCs w:val="36"/>
                              </w:rPr>
                              <w:t xml:space="preserve"> </w:t>
                            </w:r>
                            <w:r w:rsidDel="00000000" w:rsidR="00361819" w:rsidRPr="00B509F6">
                              <w:rPr>
                                <w:rFonts w:cs="ADLaM Display"/>
                                <w:color w:val="ffffff" w:themeColor="background1"/>
                                <w:sz w:val="36"/>
                                <w:szCs w:val="36"/>
                              </w:rPr>
                              <w:t>DAYANE</w:t>
                            </w:r>
                          </w:p>
                        </w:txbxContent>
                      </wps:txbx>
                      <wps:bodyPr anchorCtr="0" anchor="t" bIns="45720" lIns="91440" rIns="91440" rot="0" vert="horz" wrap="square" tIns="45720">
                        <a:sp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-60959</wp:posOffset>
                </wp:positionH>
                <wp:positionV relativeFrom="paragraph">
                  <wp:posOffset>305435</wp:posOffset>
                </wp:positionV>
                <wp:extent cx="4511040" cy="660400"/>
                <wp:effectExtent b="0" l="0" r="0" t="0"/>
                <wp:wrapTopAndBottom distB="45720" distT="45720"/>
                <wp:docPr id="8"/>
                <a:graphic>
                  <a:graphicData uri="http://schemas.openxmlformats.org/drawingml/2006/picture">
                    <pic:pic>
                      <pic:nvPicPr>
                        <pic:cNvPr id="0"/>
                        <pic:cNvPicPr preferRelativeResize="0"/>
                      </pic:nvPicPr>
                      <pic:blipFill>
                        <a:blip r:embed="rId11"/>
                        <a:srcRect b="0" l="0" r="0" t="0"/>
                        <a:stretch>
                          <a:fillRect/>
                        </a:stretch>
                      </pic:blipFill>
                      <pic:spPr>
                        <a:xfrm>
                          <a:off x="0" y="0"/>
                          <a:ext cx="4511040" cy="6604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61</wp:posOffset>
                </wp:positionH>
                <wp:positionV relativeFrom="paragraph">
                  <wp:posOffset>829908</wp:posOffset>
                </wp:positionV>
                <wp:extent cx="3139440" cy="396240"/>
                <wp:effectExtent b="3810" l="0" r="0" t="0"/>
                <wp:wrapTopAndBottom distB="45720" distT="45720"/>
                <wp:docPr id="10" name=""/>
                <a:graphic>
                  <a:graphicData uri="http://schemas.microsoft.com/office/word/2010/wordprocessingShape">
                    <wps:wsp>
                      <wps:cNvSpPr txBox="1">
                        <a:spLocks noChangeArrowheads="1"/>
                      </wps:cNvSpPr>
                      <wps:spPr bwMode="auto">
                        <a:xfrm>
                          <a:off x="0" y="0"/>
                          <a:ext cx="3139440" cy="396240"/>
                        </a:xfrm>
                        <a:prstGeom prst="rect">
                          <a:avLst/>
                        </a:prstGeom>
                        <a:noFill/>
                        <a:ln w="9525">
                          <a:noFill/>
                          <a:miter lim="800000"/>
                          <a:headEnd/>
                          <a:tailEnd/>
                        </a:ln>
                      </wps:spPr>
                      <wps:txbx>
                        <w:txbxContent>
                          <w:p w:rsidR="00361819" w:rsidDel="00000000" w:rsidP="00361819" w:rsidRDefault="00361819" w:rsidRPr="00361819" w14:paraId="2E1647E3" w14:textId="7296C367">
                            <w:pPr>
                              <w:pStyle w:val="Ttulo5"/>
                              <w:spacing w:after="0" w:line="240" w:lineRule="auto"/>
                              <w:rPr>
                                <w:caps w:val="1"/>
                                <w:color w:val="ffffff" w:themeColor="background1"/>
                                <w:spacing w:val="120"/>
                                <w:sz w:val="24"/>
                                <w:szCs w:val="24"/>
                              </w:rPr>
                            </w:pPr>
                            <w:r w:rsidDel="00000000" w:rsidR="00000000" w:rsidRPr="00361819">
                              <w:rPr>
                                <w:caps w:val="1"/>
                                <w:color w:val="ffffff" w:themeColor="background1"/>
                                <w:spacing w:val="120"/>
                                <w:sz w:val="24"/>
                                <w:szCs w:val="24"/>
                              </w:rPr>
                              <w:t>Aide-Soignante</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61</wp:posOffset>
                </wp:positionH>
                <wp:positionV relativeFrom="paragraph">
                  <wp:posOffset>829908</wp:posOffset>
                </wp:positionV>
                <wp:extent cx="3139440" cy="400050"/>
                <wp:effectExtent b="0" l="0" r="0" t="0"/>
                <wp:wrapTopAndBottom distB="45720" distT="45720"/>
                <wp:docPr id="10"/>
                <a:graphic>
                  <a:graphicData uri="http://schemas.openxmlformats.org/drawingml/2006/picture">
                    <pic:pic>
                      <pic:nvPicPr>
                        <pic:cNvPr id="0"/>
                        <pic:cNvPicPr preferRelativeResize="0"/>
                      </pic:nvPicPr>
                      <pic:blipFill>
                        <a:blip r:embed="rId11"/>
                        <a:srcRect b="0" l="0" r="0" t="0"/>
                        <a:stretch>
                          <a:fillRect/>
                        </a:stretch>
                      </pic:blipFill>
                      <pic:spPr>
                        <a:xfrm>
                          <a:off x="0" y="0"/>
                          <a:ext cx="3139440" cy="400050"/>
                        </a:xfrm>
                        <a:prstGeom prst="rect"/>
                        <a:ln/>
                      </pic:spPr>
                    </pic:pic>
                  </a:graphicData>
                </a:graphic>
              </wp:anchor>
            </w:drawing>
          </mc:Fallback>
        </mc:AlternateContent>
      </w:r>
    </w:p>
    <w:sectPr>
      <w:headerReference r:id="rId13" w:type="default"/>
      <w:footerReference r:id="rId14" w:type="default"/>
      <w:pgSz w:h="16838" w:w="11906" w:orient="portrait"/>
      <w:pgMar w:bottom="578" w:top="578" w:left="720" w:right="720" w:header="142"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rbel"/>
  <w:font w:name="Rockwell"/>
  <w:font w:name="Arial"/>
  <w:font w:name="Quattrocento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rbel" w:cs="Corbel" w:eastAsia="Corbel" w:hAnsi="Corbel"/>
        <w:b w:val="0"/>
        <w:i w:val="0"/>
        <w:smallCaps w:val="0"/>
        <w:strike w:val="0"/>
        <w:color w:val="262626"/>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812000" cy="365760"/>
              <wp:effectExtent b="0" l="0" r="0" t="0"/>
              <wp:wrapNone/>
              <wp:docPr id="2" name=""/>
              <a:graphic>
                <a:graphicData uri="http://schemas.microsoft.com/office/word/2010/wordprocessingShape">
                  <wps:wsp>
                    <wps:cNvSpPr/>
                    <wps:spPr>
                      <a:xfrm>
                        <a:off x="0" y="0"/>
                        <a:ext cx="7812000" cy="365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rap="square">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812000" cy="365760"/>
              <wp:effectExtent b="0" l="0" r="0" t="0"/>
              <wp:wrapNone/>
              <wp:docPr id="2"/>
              <a:graphic>
                <a:graphicData uri="http://schemas.openxmlformats.org/drawingml/2006/picture">
                  <pic:pic>
                    <pic:nvPicPr>
                      <pic:cNvPr id="0"/>
                      <pic:cNvPicPr preferRelativeResize="0"/>
                    </pic:nvPicPr>
                    <pic:blipFill>
                      <a:blip r:embed="rId6"/>
                      <a:srcRect b="0" l="0" r="0" t="0"/>
                      <a:stretch>
                        <a:fillRect/>
                      </a:stretch>
                    </pic:blipFill>
                    <pic:spPr>
                      <a:xfrm>
                        <a:off x="0" y="0"/>
                        <a:ext cx="7812000" cy="3657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rbel" w:cs="Corbel" w:eastAsia="Corbel" w:hAnsi="Corbel"/>
        <w:b w:val="0"/>
        <w:i w:val="0"/>
        <w:smallCaps w:val="0"/>
        <w:strike w:val="0"/>
        <w:color w:val="262626"/>
        <w:sz w:val="18"/>
        <w:szCs w:val="18"/>
        <w:u w:val="none"/>
        <w:shd w:fill="auto" w:val="clear"/>
        <w:vertAlign w:val="baseline"/>
      </w:rPr>
    </w:pPr>
    <w:r w:rsidDel="00000000" w:rsidR="00000000" w:rsidRPr="00000000">
      <w:rPr>
        <w:rFonts w:ascii="Corbel" w:cs="Corbel" w:eastAsia="Corbel" w:hAnsi="Corbel"/>
        <w:b w:val="0"/>
        <w:i w:val="0"/>
        <w:smallCaps w:val="0"/>
        <w:strike w:val="0"/>
        <w:color w:val="262626"/>
        <w:sz w:val="18"/>
        <w:szCs w:val="18"/>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794580" cy="4151376"/>
              <wp:effectExtent b="1905" l="0" r="0" t="0"/>
              <wp:wrapNone/>
              <wp:docPr id="1" name=""/>
              <a:graphic>
                <a:graphicData uri="http://schemas.microsoft.com/office/word/2010/wordprocessingGroup">
                  <wpg:wgp>
                    <wpg:cNvGrpSpPr/>
                    <wpg:grpSpPr>
                      <a:xfrm>
                        <a:off x="0" y="0"/>
                        <a:ext cx="7794580" cy="4151376"/>
                        <a:chOff x="0" y="0"/>
                        <a:chExt cx="7794580" cy="4151267"/>
                      </a:xfrm>
                    </wpg:grpSpPr>
                    <wps:wsp>
                      <wps:cNvSpPr/>
                      <wps:cNvPr id="2" name="Retângulo 2">
                        <a:extLst>
                          <a:ext uri="{FF2B5EF4-FFF2-40B4-BE49-F238E27FC236}"/>
                        </a:extLst>
                      </wps:cNvPr>
                      <wps:spPr>
                        <a:xfrm>
                          <a:off x="2762250" y="1781175"/>
                          <a:ext cx="5032330" cy="12402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rap="square">
                        <a:noAutofit/>
                      </wps:bodyPr>
                    </wps:wsp>
                    <wps:wsp>
                      <wps:cNvSpPr/>
                      <wps:cNvPr id="3" name="Retângulo 3">
                        <a:extLst>
                          <a:ext uri="{FF2B5EF4-FFF2-40B4-BE49-F238E27FC236}"/>
                        </a:extLst>
                      </wps:cNvPr>
                      <wps:spPr>
                        <a:xfrm>
                          <a:off x="0" y="1781175"/>
                          <a:ext cx="2757917" cy="237009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rap="square">
                        <a:noAutofit/>
                      </wps:bodyPr>
                    </wps:wsp>
                    <wps:wsp>
                      <wps:cNvSpPr/>
                      <wps:cNvPr id="1" name="Retângulo 4">
                        <a:extLst>
                          <a:ext uri="{FF2B5EF4-FFF2-40B4-BE49-F238E27FC236}"/>
                        </a:extLst>
                      </wps:cNvPr>
                      <wps:spPr>
                        <a:xfrm>
                          <a:off x="0" y="0"/>
                          <a:ext cx="7790250" cy="1802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rap="square">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794580" cy="4153281"/>
              <wp:effectExtent b="0" l="0" r="0" t="0"/>
              <wp:wrapNone/>
              <wp:docPr id="1"/>
              <a:graphic>
                <a:graphicData uri="http://schemas.openxmlformats.org/drawingml/2006/picture">
                  <pic:pic>
                    <pic:nvPicPr>
                      <pic:cNvPr id="0"/>
                      <pic:cNvPicPr preferRelativeResize="0"/>
                    </pic:nvPicPr>
                    <pic:blipFill>
                      <a:blip r:embed="rId6"/>
                      <a:srcRect b="0" l="0" r="0" t="0"/>
                      <a:stretch>
                        <a:fillRect/>
                      </a:stretch>
                    </pic:blipFill>
                    <pic:spPr>
                      <a:xfrm>
                        <a:off x="0" y="0"/>
                        <a:ext cx="7794580" cy="415328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color w:val="262626"/>
        <w:sz w:val="18"/>
        <w:szCs w:val="18"/>
        <w:lang w:val="fr-LU"/>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mallCaps w:val="1"/>
      <w:color w:val="1d3251"/>
      <w:sz w:val="32"/>
      <w:szCs w:val="32"/>
    </w:rPr>
  </w:style>
  <w:style w:type="paragraph" w:styleId="Heading2">
    <w:name w:val="heading 2"/>
    <w:basedOn w:val="Normal"/>
    <w:next w:val="Normal"/>
    <w:pPr>
      <w:keepNext w:val="1"/>
      <w:keepLines w:val="1"/>
      <w:spacing w:after="0" w:lineRule="auto"/>
    </w:pPr>
    <w:rPr>
      <w:color w:val="1d3251"/>
      <w:sz w:val="22"/>
      <w:szCs w:val="22"/>
    </w:rPr>
  </w:style>
  <w:style w:type="paragraph" w:styleId="Heading3">
    <w:name w:val="heading 3"/>
    <w:basedOn w:val="Normal"/>
    <w:next w:val="Normal"/>
    <w:pPr>
      <w:keepNext w:val="1"/>
      <w:keepLines w:val="1"/>
    </w:pPr>
    <w:rPr>
      <w:color w:val="1d3251"/>
      <w:sz w:val="22"/>
      <w:szCs w:val="22"/>
    </w:rPr>
  </w:style>
  <w:style w:type="paragraph" w:styleId="Heading4">
    <w:name w:val="heading 4"/>
    <w:basedOn w:val="Normal"/>
    <w:next w:val="Normal"/>
    <w:pPr>
      <w:keepNext w:val="1"/>
      <w:keepLines w:val="1"/>
      <w:spacing w:after="0" w:lineRule="auto"/>
    </w:pPr>
    <w:rPr>
      <w:i w:val="1"/>
    </w:rPr>
  </w:style>
  <w:style w:type="paragraph" w:styleId="Heading5">
    <w:name w:val="heading 5"/>
    <w:basedOn w:val="Normal"/>
    <w:next w:val="Normal"/>
    <w:pPr>
      <w:keepNext w:val="1"/>
      <w:keepLines w:val="1"/>
    </w:pPr>
    <w:rPr>
      <w:i w:val="1"/>
      <w:color w:val="15253c"/>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360" w:line="192" w:lineRule="auto"/>
    </w:pPr>
    <w:rPr>
      <w:rFonts w:ascii="Rockwell" w:cs="Rockwell" w:eastAsia="Rockwell" w:hAnsi="Rockwell"/>
      <w:color w:val="cdedda"/>
      <w:sz w:val="44"/>
      <w:szCs w:val="44"/>
    </w:rPr>
  </w:style>
  <w:style w:type="paragraph" w:styleId="Subtitle">
    <w:name w:val="Subtitle"/>
    <w:basedOn w:val="Normal"/>
    <w:next w:val="Normal"/>
    <w:pPr>
      <w:spacing w:after="0" w:line="240" w:lineRule="auto"/>
    </w:pPr>
    <w:rPr>
      <w:rFonts w:ascii="Rockwell" w:cs="Rockwell" w:eastAsia="Rockwell" w:hAnsi="Rockwell"/>
      <w:color w:val="cdedda"/>
      <w:sz w:val="44"/>
      <w:szCs w:val="44"/>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null"/><Relationship Id="rId10" Type="http://schemas.openxmlformats.org/officeDocument/2006/relationships/styles" Target="styles.xml"/><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5.png"/><Relationship Id="rId9" Type="http://schemas.openxmlformats.org/officeDocument/2006/relationships/numbering" Target="numbering.xml"/><Relationship Id="rId14" Type="http://schemas.openxmlformats.org/officeDocument/2006/relationships/footer" Target="footer1.xml"/><Relationship Id="rId5" Type="http://schemas.openxmlformats.org/officeDocument/2006/relationships/image" Target="media/image4.png"/><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_rels/footer1.xml.rels><?xml version="1.0" encoding="UTF-8" standalone="yes"?><Relationships xmlns="http://schemas.openxmlformats.org/package/2006/relationships"><Relationship Id="rId6" Type="http://schemas.openxmlformats.org/officeDocument/2006/relationships/image" Target="media/null"/></Relationships>
</file>

<file path=word/_rels/header1.xml.rels><?xml version="1.0" encoding="UTF-8" standalone="yes"?><Relationships xmlns="http://schemas.openxmlformats.org/package/2006/relationships"><Relationship Id="rId6" Type="http://schemas.openxmlformats.org/officeDocument/2006/relationships/image" Target="media/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